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067D5" w14:textId="77777777" w:rsidR="00D62A52" w:rsidRDefault="00D62A52">
      <w:bookmarkStart w:id="0" w:name="_GoBack"/>
      <w:bookmarkEnd w:id="0"/>
    </w:p>
    <w:p w14:paraId="2A6C3FCE" w14:textId="77777777" w:rsidR="008E4882" w:rsidRPr="008E4882" w:rsidRDefault="008E4882" w:rsidP="008E4882">
      <w:pPr>
        <w:jc w:val="center"/>
        <w:rPr>
          <w:rFonts w:ascii="Arial" w:hAnsi="Arial" w:cs="Arial"/>
          <w:b/>
          <w:color w:val="365F91" w:themeColor="accent1" w:themeShade="BF"/>
        </w:rPr>
      </w:pPr>
      <w:r w:rsidRPr="008E4882">
        <w:rPr>
          <w:rFonts w:ascii="Arial" w:hAnsi="Arial" w:cs="Arial"/>
          <w:b/>
          <w:color w:val="365F91" w:themeColor="accent1" w:themeShade="BF"/>
        </w:rPr>
        <w:t>Class Discussion Questions</w:t>
      </w:r>
    </w:p>
    <w:p w14:paraId="15D88B1E" w14:textId="77777777" w:rsidR="00B148A3" w:rsidRPr="008E4882" w:rsidRDefault="008E4882" w:rsidP="008E4882">
      <w:pPr>
        <w:spacing w:before="120"/>
        <w:jc w:val="center"/>
        <w:rPr>
          <w:b/>
          <w:color w:val="365F91" w:themeColor="accent1" w:themeShade="BF"/>
          <w:sz w:val="28"/>
          <w:szCs w:val="28"/>
        </w:rPr>
      </w:pPr>
      <w:r w:rsidRPr="008E4882">
        <w:rPr>
          <w:b/>
          <w:color w:val="365F91" w:themeColor="accent1" w:themeShade="BF"/>
          <w:sz w:val="28"/>
          <w:szCs w:val="28"/>
        </w:rPr>
        <w:t xml:space="preserve">Case #1:  </w:t>
      </w:r>
      <w:r w:rsidR="00B148A3" w:rsidRPr="008E4882">
        <w:rPr>
          <w:b/>
          <w:i/>
          <w:color w:val="365F91" w:themeColor="accent1" w:themeShade="BF"/>
          <w:sz w:val="28"/>
          <w:szCs w:val="28"/>
        </w:rPr>
        <w:t>Blue Vinyl</w:t>
      </w:r>
    </w:p>
    <w:p w14:paraId="2F5DCA1A" w14:textId="77777777" w:rsidR="00B148A3" w:rsidRDefault="00B148A3"/>
    <w:p w14:paraId="3C1F16DF" w14:textId="77777777" w:rsidR="008E4882" w:rsidRDefault="008E48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130"/>
        <w:gridCol w:w="360"/>
        <w:gridCol w:w="810"/>
        <w:gridCol w:w="2268"/>
      </w:tblGrid>
      <w:tr w:rsidR="00E903F1" w14:paraId="789142E7" w14:textId="77777777" w:rsidTr="00E903F1">
        <w:tc>
          <w:tcPr>
            <w:tcW w:w="1008" w:type="dxa"/>
          </w:tcPr>
          <w:p w14:paraId="0FBD312C" w14:textId="77777777" w:rsidR="00E903F1" w:rsidRDefault="00E903F1">
            <w:r>
              <w:t>Name: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68141563" w14:textId="77777777" w:rsidR="00E903F1" w:rsidRDefault="00E903F1"/>
        </w:tc>
        <w:tc>
          <w:tcPr>
            <w:tcW w:w="360" w:type="dxa"/>
          </w:tcPr>
          <w:p w14:paraId="65855DD7" w14:textId="77777777" w:rsidR="00E903F1" w:rsidRDefault="00E903F1"/>
        </w:tc>
        <w:tc>
          <w:tcPr>
            <w:tcW w:w="810" w:type="dxa"/>
          </w:tcPr>
          <w:p w14:paraId="486DEA01" w14:textId="77777777" w:rsidR="00E903F1" w:rsidRDefault="00E903F1">
            <w:r>
              <w:t>Date: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BB70D98" w14:textId="77777777" w:rsidR="00E903F1" w:rsidRDefault="00E903F1"/>
        </w:tc>
      </w:tr>
    </w:tbl>
    <w:p w14:paraId="77C08B14" w14:textId="77777777" w:rsidR="00E903F1" w:rsidRDefault="00E903F1"/>
    <w:p w14:paraId="30A48583" w14:textId="77777777" w:rsidR="00E903F1" w:rsidRDefault="00E903F1"/>
    <w:p w14:paraId="32A2C72F" w14:textId="77777777" w:rsidR="00E903F1" w:rsidRDefault="00E903F1">
      <w:r w:rsidRPr="00E903F1">
        <w:rPr>
          <w:b/>
          <w:i/>
        </w:rPr>
        <w:t>Instructions</w:t>
      </w:r>
      <w:r>
        <w:t>:  Please provide a brief answer to each of the following questions.  Your response will be due at the beginning of class on Monday, 2 April 2012.</w:t>
      </w:r>
    </w:p>
    <w:p w14:paraId="29C032B0" w14:textId="77777777" w:rsidR="00E903F1" w:rsidRDefault="00E903F1"/>
    <w:p w14:paraId="4D6550E5" w14:textId="77777777" w:rsidR="00B148A3" w:rsidRDefault="00B148A3" w:rsidP="00B148A3">
      <w:pPr>
        <w:ind w:left="450" w:hanging="450"/>
      </w:pPr>
      <w:r>
        <w:t>1.</w:t>
      </w:r>
      <w:r>
        <w:tab/>
        <w:t>What is the problem portrayed in this film?</w:t>
      </w:r>
    </w:p>
    <w:p w14:paraId="2873F4FD" w14:textId="77777777" w:rsidR="006B777F" w:rsidRDefault="006B777F" w:rsidP="00B148A3">
      <w:pPr>
        <w:ind w:left="450" w:hanging="450"/>
      </w:pPr>
    </w:p>
    <w:p w14:paraId="42DD3B8E" w14:textId="77777777" w:rsidR="00B148A3" w:rsidRDefault="00B148A3" w:rsidP="00B148A3">
      <w:pPr>
        <w:pStyle w:val="ListParagraph"/>
        <w:numPr>
          <w:ilvl w:val="0"/>
          <w:numId w:val="1"/>
        </w:numPr>
      </w:pPr>
      <w:r>
        <w:t>Whose problem is it?</w:t>
      </w:r>
    </w:p>
    <w:p w14:paraId="0246E506" w14:textId="77777777" w:rsidR="006B777F" w:rsidRDefault="006B777F" w:rsidP="006B777F"/>
    <w:p w14:paraId="3C4292AC" w14:textId="77777777" w:rsidR="00B148A3" w:rsidRDefault="00B148A3" w:rsidP="00B148A3">
      <w:pPr>
        <w:pStyle w:val="ListParagraph"/>
        <w:numPr>
          <w:ilvl w:val="0"/>
          <w:numId w:val="1"/>
        </w:numPr>
      </w:pPr>
      <w:r>
        <w:t xml:space="preserve">What specific population(s) </w:t>
      </w:r>
      <w:proofErr w:type="gramStart"/>
      <w:r>
        <w:t>is(</w:t>
      </w:r>
      <w:proofErr w:type="gramEnd"/>
      <w:r>
        <w:t>are) at risk?</w:t>
      </w:r>
    </w:p>
    <w:p w14:paraId="6DC6E405" w14:textId="77777777" w:rsidR="006B777F" w:rsidRDefault="006B777F" w:rsidP="006B777F"/>
    <w:p w14:paraId="6101B363" w14:textId="77777777" w:rsidR="00B148A3" w:rsidRDefault="00B148A3" w:rsidP="00B148A3">
      <w:pPr>
        <w:pStyle w:val="ListParagraph"/>
        <w:numPr>
          <w:ilvl w:val="0"/>
          <w:numId w:val="1"/>
        </w:numPr>
      </w:pPr>
      <w:r>
        <w:t>Who or what caused the problem?</w:t>
      </w:r>
    </w:p>
    <w:p w14:paraId="194BD42E" w14:textId="77777777" w:rsidR="00E27C8D" w:rsidRDefault="00E27C8D" w:rsidP="00E27C8D"/>
    <w:p w14:paraId="55D1AE09" w14:textId="77777777" w:rsidR="006B777F" w:rsidRDefault="006B777F" w:rsidP="00E27C8D"/>
    <w:p w14:paraId="0D179BD1" w14:textId="77777777" w:rsidR="00B148A3" w:rsidRDefault="00B148A3" w:rsidP="00B148A3">
      <w:pPr>
        <w:ind w:left="450" w:hanging="450"/>
      </w:pPr>
      <w:r>
        <w:t>2.</w:t>
      </w:r>
      <w:r>
        <w:tab/>
        <w:t>Is it a Public Health problem?  Why or why not?</w:t>
      </w:r>
    </w:p>
    <w:p w14:paraId="5DC14FC1" w14:textId="77777777" w:rsidR="00B148A3" w:rsidRDefault="00B148A3" w:rsidP="00B148A3">
      <w:pPr>
        <w:ind w:left="450" w:hanging="450"/>
      </w:pPr>
    </w:p>
    <w:p w14:paraId="680E7BD7" w14:textId="77777777" w:rsidR="006B777F" w:rsidRDefault="006B777F" w:rsidP="00B148A3">
      <w:pPr>
        <w:ind w:left="450" w:hanging="450"/>
      </w:pPr>
    </w:p>
    <w:p w14:paraId="5C1D8D1B" w14:textId="77777777" w:rsidR="008E4882" w:rsidRDefault="00B148A3" w:rsidP="00B148A3">
      <w:pPr>
        <w:ind w:left="450" w:hanging="450"/>
      </w:pPr>
      <w:r>
        <w:t>3.</w:t>
      </w:r>
      <w:r>
        <w:tab/>
      </w:r>
      <w:r w:rsidR="008E4882">
        <w:t>Who is responsible for the problem?</w:t>
      </w:r>
    </w:p>
    <w:p w14:paraId="0EB1C884" w14:textId="77777777" w:rsidR="006B777F" w:rsidRDefault="006B777F" w:rsidP="00B148A3">
      <w:pPr>
        <w:ind w:left="450" w:hanging="450"/>
      </w:pPr>
    </w:p>
    <w:p w14:paraId="74BB3785" w14:textId="77777777" w:rsidR="008E4882" w:rsidRDefault="008E4882" w:rsidP="008E4882">
      <w:pPr>
        <w:pStyle w:val="ListParagraph"/>
        <w:numPr>
          <w:ilvl w:val="0"/>
          <w:numId w:val="3"/>
        </w:numPr>
      </w:pPr>
      <w:r>
        <w:t>What did they know about the health risks? When?</w:t>
      </w:r>
    </w:p>
    <w:p w14:paraId="55662886" w14:textId="77777777" w:rsidR="006B777F" w:rsidRDefault="006B777F" w:rsidP="006B777F"/>
    <w:p w14:paraId="4D4DED0A" w14:textId="77777777" w:rsidR="008E4882" w:rsidRDefault="008E4882" w:rsidP="008E4882">
      <w:pPr>
        <w:pStyle w:val="ListParagraph"/>
        <w:numPr>
          <w:ilvl w:val="0"/>
          <w:numId w:val="3"/>
        </w:numPr>
      </w:pPr>
      <w:r>
        <w:t>What did they do about it?</w:t>
      </w:r>
    </w:p>
    <w:p w14:paraId="413EE87E" w14:textId="77777777" w:rsidR="006B777F" w:rsidRDefault="006B777F" w:rsidP="006B777F"/>
    <w:p w14:paraId="418B7F0F" w14:textId="77777777" w:rsidR="008E4882" w:rsidRDefault="008E4882" w:rsidP="008E4882">
      <w:pPr>
        <w:pStyle w:val="ListParagraph"/>
        <w:numPr>
          <w:ilvl w:val="0"/>
          <w:numId w:val="3"/>
        </w:numPr>
      </w:pPr>
      <w:r>
        <w:t>What should they have done?</w:t>
      </w:r>
    </w:p>
    <w:p w14:paraId="1F9647E8" w14:textId="77777777" w:rsidR="008E4882" w:rsidRDefault="008E4882" w:rsidP="00B148A3">
      <w:pPr>
        <w:ind w:left="450" w:hanging="450"/>
      </w:pPr>
    </w:p>
    <w:p w14:paraId="6EF8E027" w14:textId="77777777" w:rsidR="006B777F" w:rsidRDefault="006B777F" w:rsidP="00B148A3">
      <w:pPr>
        <w:ind w:left="450" w:hanging="450"/>
      </w:pPr>
    </w:p>
    <w:p w14:paraId="63514082" w14:textId="77777777" w:rsidR="00B148A3" w:rsidRDefault="008E4882" w:rsidP="00B148A3">
      <w:pPr>
        <w:ind w:left="450" w:hanging="450"/>
      </w:pPr>
      <w:r>
        <w:t>4.</w:t>
      </w:r>
      <w:r>
        <w:tab/>
        <w:t>What has been the “official” response to the problem, in the U.S.A.?</w:t>
      </w:r>
    </w:p>
    <w:p w14:paraId="5CBC323A" w14:textId="77777777" w:rsidR="006B777F" w:rsidRDefault="006B777F" w:rsidP="00B148A3">
      <w:pPr>
        <w:ind w:left="450" w:hanging="450"/>
      </w:pPr>
    </w:p>
    <w:p w14:paraId="3F24A207" w14:textId="77777777" w:rsidR="008E4882" w:rsidRDefault="008E4882" w:rsidP="008E4882">
      <w:pPr>
        <w:pStyle w:val="ListParagraph"/>
        <w:numPr>
          <w:ilvl w:val="0"/>
          <w:numId w:val="2"/>
        </w:numPr>
      </w:pPr>
      <w:r>
        <w:t xml:space="preserve">What </w:t>
      </w:r>
      <w:proofErr w:type="gramStart"/>
      <w:r>
        <w:t>agency(</w:t>
      </w:r>
      <w:proofErr w:type="spellStart"/>
      <w:proofErr w:type="gramEnd"/>
      <w:r>
        <w:t>ies</w:t>
      </w:r>
      <w:proofErr w:type="spellEnd"/>
      <w:r>
        <w:t>) has(have) jurisdiction over the problem?</w:t>
      </w:r>
    </w:p>
    <w:p w14:paraId="3ADFB0DD" w14:textId="77777777" w:rsidR="006B777F" w:rsidRDefault="006B777F" w:rsidP="006B777F"/>
    <w:p w14:paraId="7B68C879" w14:textId="77777777" w:rsidR="008E4882" w:rsidRDefault="008E4882" w:rsidP="008E4882">
      <w:pPr>
        <w:pStyle w:val="ListParagraph"/>
        <w:numPr>
          <w:ilvl w:val="0"/>
          <w:numId w:val="2"/>
        </w:numPr>
      </w:pPr>
      <w:r>
        <w:t>What have they done about it?</w:t>
      </w:r>
    </w:p>
    <w:p w14:paraId="3DE24E71" w14:textId="77777777" w:rsidR="006B777F" w:rsidRDefault="006B777F" w:rsidP="006B777F"/>
    <w:p w14:paraId="7DDFB34E" w14:textId="77777777" w:rsidR="008E4882" w:rsidRDefault="008E4882" w:rsidP="008E4882">
      <w:pPr>
        <w:pStyle w:val="ListParagraph"/>
        <w:numPr>
          <w:ilvl w:val="0"/>
          <w:numId w:val="2"/>
        </w:numPr>
      </w:pPr>
      <w:r>
        <w:t>Has it been sufficient?  Why or Why not?</w:t>
      </w:r>
    </w:p>
    <w:p w14:paraId="09EEA02A" w14:textId="77777777" w:rsidR="008E4882" w:rsidRDefault="008E4882" w:rsidP="008E4882"/>
    <w:p w14:paraId="0DB0D726" w14:textId="77777777" w:rsidR="006B777F" w:rsidRDefault="006B777F" w:rsidP="008E4882"/>
    <w:p w14:paraId="2283233B" w14:textId="77777777" w:rsidR="008E4882" w:rsidRDefault="008E4882" w:rsidP="008E4882">
      <w:pPr>
        <w:ind w:left="450" w:hanging="450"/>
      </w:pPr>
      <w:r>
        <w:t>5.</w:t>
      </w:r>
      <w:r>
        <w:tab/>
        <w:t>What should have been done about the problem?  How?</w:t>
      </w:r>
    </w:p>
    <w:p w14:paraId="1BEB5C36" w14:textId="77777777" w:rsidR="00B148A3" w:rsidRDefault="00B148A3"/>
    <w:p w14:paraId="2F3D4BED" w14:textId="77777777" w:rsidR="00B148A3" w:rsidRDefault="00B148A3"/>
    <w:p w14:paraId="5D968170" w14:textId="77777777" w:rsidR="00E27C8D" w:rsidRDefault="00E27C8D">
      <w:r>
        <w:lastRenderedPageBreak/>
        <w:t>Things to consider in thinking about the fi</w:t>
      </w:r>
      <w:r w:rsidR="00E903F1">
        <w:t>lm and the argument(s) it makes, when answering the above questions.</w:t>
      </w:r>
    </w:p>
    <w:p w14:paraId="71F08452" w14:textId="77777777" w:rsidR="00E27C8D" w:rsidRDefault="00E27C8D" w:rsidP="00E27C8D">
      <w:pPr>
        <w:pStyle w:val="ListParagraph"/>
        <w:numPr>
          <w:ilvl w:val="0"/>
          <w:numId w:val="4"/>
        </w:numPr>
      </w:pPr>
      <w:r>
        <w:t xml:space="preserve">What is the bias of the </w:t>
      </w:r>
      <w:proofErr w:type="gramStart"/>
      <w:r>
        <w:t>film makers</w:t>
      </w:r>
      <w:proofErr w:type="gramEnd"/>
      <w:r>
        <w:t>?</w:t>
      </w:r>
    </w:p>
    <w:p w14:paraId="33112770" w14:textId="77777777" w:rsidR="00E27C8D" w:rsidRDefault="00E27C8D" w:rsidP="00E27C8D">
      <w:pPr>
        <w:pStyle w:val="ListParagraph"/>
        <w:numPr>
          <w:ilvl w:val="0"/>
          <w:numId w:val="4"/>
        </w:numPr>
      </w:pPr>
      <w:r>
        <w:t>How reputable were the scientists – on either side?</w:t>
      </w:r>
    </w:p>
    <w:p w14:paraId="3422D206" w14:textId="77777777" w:rsidR="00E27C8D" w:rsidRDefault="00E27C8D" w:rsidP="00E27C8D">
      <w:pPr>
        <w:pStyle w:val="ListParagraph"/>
        <w:numPr>
          <w:ilvl w:val="0"/>
          <w:numId w:val="4"/>
        </w:numPr>
      </w:pPr>
      <w:r>
        <w:t>How compelling is the science?</w:t>
      </w:r>
    </w:p>
    <w:p w14:paraId="36DFFDF5" w14:textId="77777777" w:rsidR="00E27C8D" w:rsidRDefault="00E27C8D" w:rsidP="00E27C8D">
      <w:pPr>
        <w:pStyle w:val="ListParagraph"/>
        <w:numPr>
          <w:ilvl w:val="0"/>
          <w:numId w:val="4"/>
        </w:numPr>
      </w:pPr>
      <w:r>
        <w:t>How accurately is it portrayed?</w:t>
      </w:r>
    </w:p>
    <w:p w14:paraId="4A1E684F" w14:textId="77777777" w:rsidR="00E27C8D" w:rsidRDefault="00E27C8D" w:rsidP="00E27C8D">
      <w:pPr>
        <w:pStyle w:val="ListParagraph"/>
        <w:numPr>
          <w:ilvl w:val="0"/>
          <w:numId w:val="4"/>
        </w:numPr>
      </w:pPr>
      <w:r>
        <w:t>What were the “drivers”?</w:t>
      </w:r>
    </w:p>
    <w:sectPr w:rsidR="00E27C8D" w:rsidSect="00B148A3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439DD" w14:textId="77777777" w:rsidR="008E4882" w:rsidRDefault="008E4882" w:rsidP="00B148A3">
      <w:r>
        <w:separator/>
      </w:r>
    </w:p>
  </w:endnote>
  <w:endnote w:type="continuationSeparator" w:id="0">
    <w:p w14:paraId="3DB5C41E" w14:textId="77777777" w:rsidR="008E4882" w:rsidRDefault="008E4882" w:rsidP="00B1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E81B8" w14:textId="4335B10D" w:rsidR="00317ABF" w:rsidRPr="00317ABF" w:rsidRDefault="00317ABF">
    <w:pPr>
      <w:pStyle w:val="Footer"/>
      <w:rPr>
        <w:rFonts w:ascii="Arial" w:hAnsi="Arial" w:cs="Arial"/>
        <w:sz w:val="20"/>
        <w:szCs w:val="20"/>
      </w:rPr>
    </w:pPr>
    <w:r w:rsidRPr="00317ABF">
      <w:rPr>
        <w:rFonts w:ascii="Arial" w:hAnsi="Arial" w:cs="Arial"/>
        <w:b/>
        <w:sz w:val="20"/>
        <w:szCs w:val="20"/>
      </w:rPr>
      <w:t xml:space="preserve">Note:  </w:t>
    </w:r>
    <w:r w:rsidRPr="00317ABF">
      <w:rPr>
        <w:rFonts w:ascii="Arial" w:hAnsi="Arial" w:cs="Arial"/>
        <w:sz w:val="20"/>
        <w:szCs w:val="20"/>
      </w:rPr>
      <w:t>You may want to print out a second copy of this assignment, for your won use during the class discussion.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48368" w14:textId="77777777" w:rsidR="008E4882" w:rsidRDefault="008E4882" w:rsidP="00B148A3">
      <w:r>
        <w:separator/>
      </w:r>
    </w:p>
  </w:footnote>
  <w:footnote w:type="continuationSeparator" w:id="0">
    <w:p w14:paraId="213D0D60" w14:textId="77777777" w:rsidR="008E4882" w:rsidRDefault="008E4882" w:rsidP="00B148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E1138" w14:textId="77777777" w:rsidR="006B777F" w:rsidRPr="00B148A3" w:rsidRDefault="006B777F" w:rsidP="006B777F">
    <w:pPr>
      <w:pStyle w:val="Header"/>
      <w:tabs>
        <w:tab w:val="clear" w:pos="8640"/>
        <w:tab w:val="right" w:pos="9360"/>
      </w:tabs>
      <w:rPr>
        <w:rFonts w:ascii="Arial" w:hAnsi="Arial"/>
        <w:b/>
        <w:color w:val="365F91" w:themeColor="accent1" w:themeShade="BF"/>
      </w:rPr>
    </w:pPr>
    <w:r w:rsidRPr="00B148A3">
      <w:rPr>
        <w:rFonts w:ascii="Arial" w:hAnsi="Arial"/>
        <w:b/>
        <w:color w:val="365F91" w:themeColor="accent1" w:themeShade="BF"/>
      </w:rPr>
      <w:t>ENV H 473: Environmental Health Policy &amp; Practice</w:t>
    </w:r>
    <w:r w:rsidRPr="00B148A3">
      <w:rPr>
        <w:rFonts w:ascii="Arial" w:hAnsi="Arial"/>
        <w:b/>
        <w:color w:val="365F91" w:themeColor="accent1" w:themeShade="BF"/>
      </w:rPr>
      <w:tab/>
      <w:t>Handout #2</w:t>
    </w:r>
  </w:p>
  <w:p w14:paraId="44176DBB" w14:textId="1EC47810" w:rsidR="006B777F" w:rsidRPr="006B777F" w:rsidRDefault="006B777F" w:rsidP="006B777F">
    <w:pPr>
      <w:pStyle w:val="Header"/>
      <w:pBdr>
        <w:bottom w:val="single" w:sz="4" w:space="1" w:color="365F91" w:themeColor="accent1" w:themeShade="BF"/>
      </w:pBdr>
      <w:tabs>
        <w:tab w:val="clear" w:pos="4320"/>
        <w:tab w:val="clear" w:pos="8640"/>
        <w:tab w:val="right" w:pos="9360"/>
      </w:tabs>
      <w:rPr>
        <w:rFonts w:ascii="Arial" w:hAnsi="Arial" w:cs="Arial"/>
        <w:color w:val="365F91" w:themeColor="accent1" w:themeShade="BF"/>
        <w:sz w:val="22"/>
        <w:szCs w:val="22"/>
      </w:rPr>
    </w:pPr>
    <w:r w:rsidRPr="006B777F">
      <w:rPr>
        <w:rFonts w:ascii="Arial" w:hAnsi="Arial" w:cs="Arial"/>
        <w:color w:val="365F91" w:themeColor="accent1" w:themeShade="BF"/>
        <w:sz w:val="22"/>
        <w:szCs w:val="22"/>
      </w:rPr>
      <w:t>Case Study #1: Blue Vinyl</w:t>
    </w:r>
    <w:r w:rsidRPr="006B777F">
      <w:rPr>
        <w:rFonts w:ascii="Arial" w:hAnsi="Arial" w:cs="Arial"/>
        <w:color w:val="365F91" w:themeColor="accent1" w:themeShade="BF"/>
        <w:sz w:val="22"/>
        <w:szCs w:val="22"/>
      </w:rPr>
      <w:tab/>
      <w:t>Page 2</w:t>
    </w:r>
  </w:p>
  <w:p w14:paraId="27DAFA98" w14:textId="77777777" w:rsidR="006B777F" w:rsidRDefault="006B777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72BE5" w14:textId="77777777" w:rsidR="008E4882" w:rsidRPr="00B148A3" w:rsidRDefault="008E4882" w:rsidP="00B148A3">
    <w:pPr>
      <w:pStyle w:val="Header"/>
      <w:tabs>
        <w:tab w:val="clear" w:pos="8640"/>
        <w:tab w:val="right" w:pos="9360"/>
      </w:tabs>
      <w:rPr>
        <w:rFonts w:ascii="Arial" w:hAnsi="Arial"/>
        <w:b/>
        <w:color w:val="365F91" w:themeColor="accent1" w:themeShade="BF"/>
      </w:rPr>
    </w:pPr>
    <w:r w:rsidRPr="00B148A3">
      <w:rPr>
        <w:rFonts w:ascii="Arial" w:hAnsi="Arial"/>
        <w:b/>
        <w:color w:val="365F91" w:themeColor="accent1" w:themeShade="BF"/>
      </w:rPr>
      <w:t>ENV H 473: Environmental Health Policy &amp; Practice</w:t>
    </w:r>
    <w:r w:rsidRPr="00B148A3">
      <w:rPr>
        <w:rFonts w:ascii="Arial" w:hAnsi="Arial"/>
        <w:b/>
        <w:color w:val="365F91" w:themeColor="accent1" w:themeShade="BF"/>
      </w:rPr>
      <w:tab/>
      <w:t>Handout #2</w:t>
    </w:r>
  </w:p>
  <w:p w14:paraId="1C1BF0FF" w14:textId="77777777" w:rsidR="008E4882" w:rsidRDefault="008E4882" w:rsidP="00B148A3">
    <w:pPr>
      <w:pStyle w:val="Header"/>
      <w:pBdr>
        <w:bottom w:val="single" w:sz="4" w:space="1" w:color="365F91" w:themeColor="accent1" w:themeShade="BF"/>
      </w:pBdr>
      <w:tabs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53DC"/>
    <w:multiLevelType w:val="hybridMultilevel"/>
    <w:tmpl w:val="BB98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06DC0"/>
    <w:multiLevelType w:val="hybridMultilevel"/>
    <w:tmpl w:val="494EC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42B21"/>
    <w:multiLevelType w:val="hybridMultilevel"/>
    <w:tmpl w:val="AC942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1608C"/>
    <w:multiLevelType w:val="hybridMultilevel"/>
    <w:tmpl w:val="461E3D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A3"/>
    <w:rsid w:val="002821B6"/>
    <w:rsid w:val="00317ABF"/>
    <w:rsid w:val="006B777F"/>
    <w:rsid w:val="007B2DF9"/>
    <w:rsid w:val="007E2ACE"/>
    <w:rsid w:val="008E4882"/>
    <w:rsid w:val="00B148A3"/>
    <w:rsid w:val="00D62A52"/>
    <w:rsid w:val="00E27C8D"/>
    <w:rsid w:val="00E9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5A49D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8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8A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48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8A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148A3"/>
    <w:pPr>
      <w:ind w:left="720"/>
      <w:contextualSpacing/>
    </w:pPr>
  </w:style>
  <w:style w:type="table" w:styleId="TableGrid">
    <w:name w:val="Table Grid"/>
    <w:basedOn w:val="TableNormal"/>
    <w:uiPriority w:val="59"/>
    <w:rsid w:val="00E90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8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8A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48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8A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148A3"/>
    <w:pPr>
      <w:ind w:left="720"/>
      <w:contextualSpacing/>
    </w:pPr>
  </w:style>
  <w:style w:type="table" w:styleId="TableGrid">
    <w:name w:val="Table Grid"/>
    <w:basedOn w:val="TableNormal"/>
    <w:uiPriority w:val="59"/>
    <w:rsid w:val="00E90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964</Characters>
  <Application>Microsoft Macintosh Word</Application>
  <DocSecurity>0</DocSecurity>
  <Lines>8</Lines>
  <Paragraphs>2</Paragraphs>
  <ScaleCrop>false</ScaleCrop>
  <Company>University of Washington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Treser</dc:creator>
  <cp:keywords/>
  <dc:description/>
  <cp:lastModifiedBy>Chuck Treser</cp:lastModifiedBy>
  <cp:revision>2</cp:revision>
  <dcterms:created xsi:type="dcterms:W3CDTF">2012-03-27T16:29:00Z</dcterms:created>
  <dcterms:modified xsi:type="dcterms:W3CDTF">2012-03-27T16:29:00Z</dcterms:modified>
</cp:coreProperties>
</file>