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E4" w:rsidRPr="00FD37B5" w:rsidRDefault="00545FE4" w:rsidP="006E4A8B">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Papyrus" w:hAnsi="Papyrus"/>
          <w:b/>
          <w:bCs/>
          <w:sz w:val="36"/>
        </w:rPr>
      </w:pPr>
      <w:r w:rsidRPr="00FD37B5">
        <w:rPr>
          <w:rFonts w:ascii="Papyrus" w:hAnsi="Papyrus"/>
          <w:b/>
          <w:bCs/>
          <w:sz w:val="36"/>
        </w:rPr>
        <w:t>English 200: Reading (and Rereading)</w:t>
      </w:r>
      <w:r w:rsidRPr="00FD37B5">
        <w:rPr>
          <w:rFonts w:ascii="Papyrus" w:hAnsi="Papyrus"/>
          <w:b/>
          <w:bCs/>
          <w:i/>
          <w:iCs/>
          <w:sz w:val="36"/>
        </w:rPr>
        <w:t>Hamlet</w:t>
      </w:r>
    </w:p>
    <w:p w:rsidR="00545FE4" w:rsidRPr="00FD37B5" w:rsidRDefault="00545FE4" w:rsidP="006E4A8B">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Papyrus" w:hAnsi="Papyrus"/>
          <w:b/>
          <w:bCs/>
          <w:sz w:val="36"/>
        </w:rPr>
      </w:pPr>
      <w:r w:rsidRPr="00FD37B5">
        <w:rPr>
          <w:rFonts w:ascii="Papyrus" w:hAnsi="Papyrus"/>
          <w:b/>
          <w:bCs/>
          <w:sz w:val="36"/>
        </w:rPr>
        <w:t>Self-Evaluation</w:t>
      </w:r>
    </w:p>
    <w:p w:rsidR="00545FE4" w:rsidRPr="006E4A8B" w:rsidRDefault="00545FE4"/>
    <w:p w:rsidR="00545FE4" w:rsidRPr="006E4A8B" w:rsidRDefault="00545FE4">
      <w:pPr>
        <w:rPr>
          <w:rFonts w:ascii="Garamond" w:hAnsi="Garamond"/>
        </w:rPr>
      </w:pPr>
      <w:r w:rsidRPr="006E4A8B">
        <w:rPr>
          <w:rFonts w:ascii="Garamond" w:hAnsi="Garamond"/>
        </w:rPr>
        <w:t xml:space="preserve">The self-evaluation allows you to evaluate your learning in terms of course goals and to set goals for future learning.  To begin the self-evaluation, save a copy of this document into your student folder, adding your code letter to the filename.  When you have completed the evaluation, </w:t>
      </w:r>
      <w:r w:rsidR="00972A80">
        <w:rPr>
          <w:rFonts w:ascii="Garamond" w:hAnsi="Garamond"/>
        </w:rPr>
        <w:t xml:space="preserve">submit it via </w:t>
      </w:r>
      <w:hyperlink r:id="rId4" w:history="1">
        <w:r w:rsidR="00972A80" w:rsidRPr="00972A80">
          <w:rPr>
            <w:rStyle w:val="Hyperlink"/>
            <w:rFonts w:ascii="Garamond" w:hAnsi="Garamond"/>
          </w:rPr>
          <w:t xml:space="preserve">our Catalyst </w:t>
        </w:r>
        <w:proofErr w:type="spellStart"/>
        <w:r w:rsidR="00972A80" w:rsidRPr="00972A80">
          <w:rPr>
            <w:rStyle w:val="Hyperlink"/>
            <w:rFonts w:ascii="Garamond" w:hAnsi="Garamond"/>
          </w:rPr>
          <w:t>dropbox</w:t>
        </w:r>
        <w:proofErr w:type="spellEnd"/>
      </w:hyperlink>
      <w:r w:rsidRPr="006E4A8B">
        <w:rPr>
          <w:rFonts w:ascii="Garamond" w:hAnsi="Garamond"/>
        </w:rPr>
        <w:t xml:space="preserve">.  </w:t>
      </w:r>
    </w:p>
    <w:p w:rsidR="00545FE4" w:rsidRPr="006E4A8B" w:rsidRDefault="00545FE4">
      <w:pPr>
        <w:rPr>
          <w:rFonts w:ascii="Garamond" w:hAnsi="Garamond"/>
        </w:rPr>
      </w:pPr>
    </w:p>
    <w:p w:rsidR="00545FE4" w:rsidRPr="006E4A8B" w:rsidRDefault="00545FE4">
      <w:pPr>
        <w:pStyle w:val="Heading1"/>
      </w:pPr>
      <w:r w:rsidRPr="006E4A8B">
        <w:t>Section One: Learning and Course Objectives</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rPr>
        <w:t>Briefly discuss how effectively you met each of the following course goals.  How does your work in the course (papers and paper revisions, presentation, class preparation exercises, contribution to discussion) illustrate your progress toward these learning goals?</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u w:val="single"/>
        </w:rPr>
        <w:t>Goal #1</w:t>
      </w:r>
      <w:r w:rsidRPr="006E4A8B">
        <w:rPr>
          <w:rFonts w:ascii="Garamond" w:hAnsi="Garamond"/>
        </w:rPr>
        <w:t>: Learning how to closely analyze the characters, language, structure and themes of fictional texts</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u w:val="single"/>
        </w:rPr>
        <w:t>Goal #2</w:t>
      </w:r>
      <w:r w:rsidRPr="006E4A8B">
        <w:rPr>
          <w:rFonts w:ascii="Garamond" w:hAnsi="Garamond"/>
        </w:rPr>
        <w:t>: Using theoretical concepts (psychoanalysis, contex</w:t>
      </w:r>
      <w:r w:rsidR="006E4A8B">
        <w:rPr>
          <w:rFonts w:ascii="Garamond" w:hAnsi="Garamond"/>
        </w:rPr>
        <w:t>tual analysis</w:t>
      </w:r>
      <w:r w:rsidR="00090D3D">
        <w:rPr>
          <w:rFonts w:ascii="Garamond" w:hAnsi="Garamond"/>
        </w:rPr>
        <w:t>, etc.</w:t>
      </w:r>
      <w:r w:rsidRPr="006E4A8B">
        <w:rPr>
          <w:rFonts w:ascii="Garamond" w:hAnsi="Garamond"/>
        </w:rPr>
        <w:t>) to interpret literature</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u w:val="single"/>
        </w:rPr>
        <w:t>Goal #3</w:t>
      </w:r>
      <w:r w:rsidRPr="006E4A8B">
        <w:rPr>
          <w:rFonts w:ascii="Garamond" w:hAnsi="Garamond"/>
        </w:rPr>
        <w:t>: Developing as a critical thinker and writer who can formulate substantive arguments and develop those arguments with evidence</w:t>
      </w:r>
    </w:p>
    <w:p w:rsidR="00545FE4" w:rsidRPr="006E4A8B" w:rsidRDefault="00545FE4">
      <w:pPr>
        <w:rPr>
          <w:rFonts w:ascii="Garamond" w:hAnsi="Garamond"/>
        </w:rPr>
      </w:pPr>
    </w:p>
    <w:p w:rsidR="00545FE4" w:rsidRPr="006E4A8B" w:rsidRDefault="00545FE4">
      <w:pPr>
        <w:pStyle w:val="Heading2"/>
        <w:rPr>
          <w:sz w:val="24"/>
        </w:rPr>
      </w:pPr>
      <w:r w:rsidRPr="006E4A8B">
        <w:rPr>
          <w:sz w:val="24"/>
        </w:rPr>
        <w:t>Section Two: Self-defined Objectives</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rPr>
        <w:t>On your student survey, you noted your reasons for enrolling in the course.  What personal learning goals did you have upon entering the course?  How has your work in the course (papers and paper revisions, presentation, class preparation exercises, contribution to discussion) helped you to meet these goals?</w:t>
      </w:r>
    </w:p>
    <w:p w:rsidR="00545FE4" w:rsidRPr="006E4A8B" w:rsidRDefault="00545FE4">
      <w:pPr>
        <w:rPr>
          <w:rFonts w:ascii="Garamond" w:hAnsi="Garamond"/>
        </w:rPr>
      </w:pPr>
    </w:p>
    <w:p w:rsidR="00545FE4" w:rsidRPr="006E4A8B" w:rsidRDefault="00545FE4">
      <w:pPr>
        <w:pStyle w:val="Heading1"/>
      </w:pPr>
      <w:r w:rsidRPr="006E4A8B">
        <w:t>Section Three: Future Learning Goals</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rPr>
        <w:t>What would you like to learn more about in terms of writing or studying literature and film?</w:t>
      </w:r>
    </w:p>
    <w:p w:rsidR="00F52313" w:rsidRPr="006E4A8B" w:rsidRDefault="00F52313">
      <w:pPr>
        <w:rPr>
          <w:rFonts w:ascii="Garamond" w:hAnsi="Garamond"/>
        </w:rPr>
      </w:pPr>
    </w:p>
    <w:p w:rsidR="00545FE4" w:rsidRPr="006E4A8B" w:rsidRDefault="00545FE4">
      <w:pPr>
        <w:rPr>
          <w:rFonts w:ascii="Garamond" w:hAnsi="Garamond"/>
        </w:rPr>
      </w:pPr>
    </w:p>
    <w:p w:rsidR="00545FE4" w:rsidRPr="006E4A8B" w:rsidRDefault="00545FE4">
      <w:pPr>
        <w:pStyle w:val="Heading1"/>
      </w:pPr>
      <w:r w:rsidRPr="006E4A8B">
        <w:t>Section Four: Advice for Future Students</w:t>
      </w:r>
    </w:p>
    <w:p w:rsidR="00545FE4" w:rsidRPr="006E4A8B" w:rsidRDefault="00545FE4">
      <w:pPr>
        <w:rPr>
          <w:rFonts w:ascii="Garamond" w:hAnsi="Garamond"/>
        </w:rPr>
      </w:pPr>
    </w:p>
    <w:p w:rsidR="00545FE4" w:rsidRPr="006E4A8B" w:rsidRDefault="00545FE4">
      <w:pPr>
        <w:rPr>
          <w:rFonts w:ascii="Garamond" w:hAnsi="Garamond"/>
        </w:rPr>
      </w:pPr>
      <w:r w:rsidRPr="006E4A8B">
        <w:rPr>
          <w:rFonts w:ascii="Garamond" w:hAnsi="Garamond"/>
        </w:rPr>
        <w:t>What advice would you give to students enrolling in this course?  What should they do to succeed in the class?</w:t>
      </w:r>
    </w:p>
    <w:sectPr w:rsidR="00545FE4" w:rsidRPr="006E4A8B" w:rsidSect="009D77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701"/>
  <w:doNotTrackMoves/>
  <w:defaultTabStop w:val="720"/>
  <w:noPunctuationKerning/>
  <w:characterSpacingControl w:val="doNotCompress"/>
  <w:compat/>
  <w:rsids>
    <w:rsidRoot w:val="00FD37B5"/>
    <w:rsid w:val="00090D3D"/>
    <w:rsid w:val="00297242"/>
    <w:rsid w:val="00310777"/>
    <w:rsid w:val="004868CD"/>
    <w:rsid w:val="00545FE4"/>
    <w:rsid w:val="006A4699"/>
    <w:rsid w:val="006E4A8B"/>
    <w:rsid w:val="00972A80"/>
    <w:rsid w:val="009D7741"/>
    <w:rsid w:val="00F52313"/>
    <w:rsid w:val="00FB1BEE"/>
    <w:rsid w:val="00FD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741"/>
    <w:rPr>
      <w:sz w:val="24"/>
      <w:szCs w:val="24"/>
    </w:rPr>
  </w:style>
  <w:style w:type="paragraph" w:styleId="Heading1">
    <w:name w:val="heading 1"/>
    <w:basedOn w:val="Normal"/>
    <w:next w:val="Normal"/>
    <w:qFormat/>
    <w:rsid w:val="009D7741"/>
    <w:pPr>
      <w:keepNext/>
      <w:outlineLvl w:val="0"/>
    </w:pPr>
    <w:rPr>
      <w:rFonts w:ascii="Garamond" w:hAnsi="Garamond"/>
      <w:b/>
      <w:bCs/>
    </w:rPr>
  </w:style>
  <w:style w:type="paragraph" w:styleId="Heading2">
    <w:name w:val="heading 2"/>
    <w:basedOn w:val="Normal"/>
    <w:next w:val="Normal"/>
    <w:qFormat/>
    <w:rsid w:val="009D7741"/>
    <w:pPr>
      <w:keepNext/>
      <w:outlineLvl w:val="1"/>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2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alysttools.washington.edu/collectit/dropbox/kgb/11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English 200: Reading (and Rereading) Hamlet</vt:lpstr>
    </vt:vector>
  </TitlesOfParts>
  <Company>UW English Dept.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200: Reading (and Rereading) Hamlet</dc:title>
  <dc:creator>Amy Reddinger</dc:creator>
  <cp:lastModifiedBy>Kimberlee Gillis-Bridges</cp:lastModifiedBy>
  <cp:revision>3</cp:revision>
  <dcterms:created xsi:type="dcterms:W3CDTF">2010-08-18T20:11:00Z</dcterms:created>
  <dcterms:modified xsi:type="dcterms:W3CDTF">2010-08-18T20:13:00Z</dcterms:modified>
</cp:coreProperties>
</file>