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C00BF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26D5782E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6670398D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CC2F1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53AF86E5" w14:textId="77777777" w:rsidR="005B663E" w:rsidRDefault="002471C5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Lecture 0</w:t>
      </w:r>
      <w:r w:rsidR="005B66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B663E" w:rsidRPr="00834679">
        <w:rPr>
          <w:rFonts w:ascii="Times New Roman" w:eastAsia="Times New Roman" w:hAnsi="Times New Roman" w:cs="Times New Roman"/>
          <w:b/>
          <w:bCs/>
          <w:color w:val="000000"/>
        </w:rPr>
        <w:t xml:space="preserve">Physical </w:t>
      </w:r>
      <w:r w:rsidR="005B663E">
        <w:rPr>
          <w:rFonts w:ascii="Times New Roman" w:eastAsia="Times New Roman" w:hAnsi="Times New Roman" w:cs="Times New Roman"/>
          <w:b/>
          <w:bCs/>
          <w:color w:val="000000"/>
        </w:rPr>
        <w:t>P</w:t>
      </w:r>
      <w:r w:rsidR="005B663E" w:rsidRPr="00834679">
        <w:rPr>
          <w:rFonts w:ascii="Times New Roman" w:eastAsia="Times New Roman" w:hAnsi="Times New Roman" w:cs="Times New Roman"/>
          <w:b/>
          <w:bCs/>
          <w:color w:val="000000"/>
        </w:rPr>
        <w:t xml:space="preserve">roperties of </w:t>
      </w:r>
      <w:r w:rsidR="005B663E">
        <w:rPr>
          <w:rFonts w:ascii="Times New Roman" w:eastAsia="Times New Roman" w:hAnsi="Times New Roman" w:cs="Times New Roman"/>
          <w:b/>
          <w:bCs/>
          <w:color w:val="000000"/>
        </w:rPr>
        <w:t>Ice</w:t>
      </w:r>
    </w:p>
    <w:p w14:paraId="0FD6D609" w14:textId="551F8C27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3C0B68">
        <w:rPr>
          <w:rFonts w:ascii="Times New Roman" w:hAnsi="Times New Roman" w:cs="Times New Roman"/>
          <w:bCs/>
          <w:i/>
          <w:sz w:val="24"/>
          <w:szCs w:val="24"/>
        </w:rPr>
        <w:t>Wednesday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October </w:t>
      </w:r>
      <w:r w:rsidR="0092100E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92100E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3FDDDEC0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71C5" w14:paraId="5BEC0F78" w14:textId="77777777" w:rsidTr="005B663E">
        <w:trPr>
          <w:trHeight w:val="800"/>
        </w:trPr>
        <w:tc>
          <w:tcPr>
            <w:tcW w:w="9350" w:type="dxa"/>
            <w:vAlign w:val="center"/>
          </w:tcPr>
          <w:p w14:paraId="3DB75087" w14:textId="77777777" w:rsidR="005B663E" w:rsidRDefault="005B663E" w:rsidP="005B66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4679">
              <w:rPr>
                <w:rFonts w:ascii="Times New Roman" w:eastAsia="Times New Roman" w:hAnsi="Times New Roman" w:cs="Times New Roman"/>
                <w:color w:val="000000"/>
              </w:rPr>
              <w:t>Marshall, S., 2012. </w:t>
            </w:r>
            <w:r w:rsidRPr="008346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Cryosphere.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34679">
              <w:rPr>
                <w:rFonts w:ascii="Times New Roman" w:eastAsia="Times New Roman" w:hAnsi="Times New Roman" w:cs="Times New Roman"/>
                <w:color w:val="000000"/>
              </w:rPr>
              <w:t>Chapter 2.</w:t>
            </w:r>
          </w:p>
          <w:p w14:paraId="3C9930A5" w14:textId="77777777" w:rsidR="002471C5" w:rsidRPr="005B663E" w:rsidRDefault="005B663E" w:rsidP="005B66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0F82">
              <w:rPr>
                <w:rFonts w:ascii="Times New Roman" w:eastAsia="Times New Roman" w:hAnsi="Times New Roman" w:cs="Times New Roman"/>
              </w:rPr>
              <w:t>Runnels, L.K., 1966. Ice. </w:t>
            </w:r>
            <w:r w:rsidRPr="00770F82">
              <w:rPr>
                <w:rFonts w:ascii="Times New Roman" w:eastAsia="Times New Roman" w:hAnsi="Times New Roman" w:cs="Times New Roman"/>
                <w:i/>
                <w:iCs/>
              </w:rPr>
              <w:t>Scientific American</w:t>
            </w:r>
            <w:r w:rsidRPr="00770F82">
              <w:rPr>
                <w:rFonts w:ascii="Times New Roman" w:eastAsia="Times New Roman" w:hAnsi="Times New Roman" w:cs="Times New Roman"/>
              </w:rPr>
              <w:t>, Dec 1966, 118–126.</w:t>
            </w:r>
          </w:p>
        </w:tc>
      </w:tr>
    </w:tbl>
    <w:p w14:paraId="0A1A4D28" w14:textId="77777777" w:rsidR="002471C5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E0EB3DA" w14:textId="77777777" w:rsidR="0072303C" w:rsidRDefault="0072303C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What is a “triple-point”?</w:t>
      </w:r>
    </w:p>
    <w:p w14:paraId="05166E24" w14:textId="77777777" w:rsidR="0072303C" w:rsidRDefault="0072303C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What is “albedo? How does it vary as a function of grain size in snow? </w:t>
      </w:r>
    </w:p>
    <w:p w14:paraId="488C1A8B" w14:textId="77777777" w:rsidR="0072303C" w:rsidRDefault="0072303C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How does charge conduction in ice differ from charge conduction in other semiconductors?</w:t>
      </w:r>
    </w:p>
    <w:p w14:paraId="41E31A91" w14:textId="77777777" w:rsidR="0072303C" w:rsidRPr="0072303C" w:rsidRDefault="0072303C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On a single axis, sketch the density of H</w:t>
      </w:r>
      <w:r w:rsidRPr="0072303C">
        <w:rPr>
          <w:rFonts w:ascii="Times New Roman" w:eastAsia="Times New Roman" w:hAnsi="Times New Roman" w:cs="Times New Roman"/>
          <w:bCs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color w:val="000000"/>
        </w:rPr>
        <w:t>0 as a function of temperature, assuming everything below 0°C is ice and everything above 0°C is water. Next to this plot, sketch and label the bond angle for an H</w:t>
      </w:r>
      <w:r w:rsidRPr="0072303C">
        <w:rPr>
          <w:rFonts w:ascii="Times New Roman" w:eastAsia="Times New Roman" w:hAnsi="Times New Roman" w:cs="Times New Roman"/>
          <w:bCs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color w:val="000000"/>
        </w:rPr>
        <w:t>0 molecule in ice and an H</w:t>
      </w:r>
      <w:r w:rsidRPr="0072303C">
        <w:rPr>
          <w:rFonts w:ascii="Times New Roman" w:eastAsia="Times New Roman" w:hAnsi="Times New Roman" w:cs="Times New Roman"/>
          <w:bCs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color w:val="000000"/>
        </w:rPr>
        <w:t>0 molecule in water. How do these sketches help explain the density of water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</w:rPr>
        <w:t xml:space="preserve"> from 0°C – 4°C?</w:t>
      </w:r>
    </w:p>
    <w:sectPr w:rsidR="0072303C" w:rsidRPr="0072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2471C5"/>
    <w:rsid w:val="003C0B68"/>
    <w:rsid w:val="005B663E"/>
    <w:rsid w:val="006A1C5F"/>
    <w:rsid w:val="006D4164"/>
    <w:rsid w:val="0070081B"/>
    <w:rsid w:val="0072303C"/>
    <w:rsid w:val="0092100E"/>
    <w:rsid w:val="00D97207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94D0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6</cp:revision>
  <dcterms:created xsi:type="dcterms:W3CDTF">2017-09-18T22:21:00Z</dcterms:created>
  <dcterms:modified xsi:type="dcterms:W3CDTF">2018-09-26T17:54:00Z</dcterms:modified>
</cp:coreProperties>
</file>